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25" w:rsidRPr="00A71F25" w:rsidRDefault="00A71F25" w:rsidP="00822951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Pr="00A71F25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</w:t>
      </w:r>
      <w:r w:rsidRPr="00A71F25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  </w:t>
      </w:r>
      <w:r w:rsidRPr="00A71F25">
        <w:rPr>
          <w:rFonts w:ascii="Times New Roman" w:eastAsia="標楷體" w:hAnsi="Times New Roman" w:cs="Times New Roman"/>
          <w:b/>
          <w:sz w:val="36"/>
          <w:szCs w:val="36"/>
        </w:rPr>
        <w:t>學年第</w:t>
      </w:r>
      <w:r w:rsidRPr="00A71F25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 </w:t>
      </w:r>
      <w:bookmarkStart w:id="0" w:name="_GoBack"/>
      <w:bookmarkEnd w:id="0"/>
      <w:r w:rsidRPr="00A71F25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</w:t>
      </w:r>
      <w:r w:rsidRPr="00A71F25">
        <w:rPr>
          <w:rFonts w:ascii="Times New Roman" w:eastAsia="標楷體" w:hAnsi="Times New Roman" w:cs="Times New Roman"/>
          <w:b/>
          <w:sz w:val="36"/>
          <w:szCs w:val="36"/>
        </w:rPr>
        <w:t>學期輔大社會科學院自主學習競賽</w:t>
      </w:r>
    </w:p>
    <w:p w:rsidR="00822951" w:rsidRDefault="00822951" w:rsidP="00A71F25">
      <w:pPr>
        <w:spacing w:afterLines="50" w:after="180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325823">
        <w:rPr>
          <w:rFonts w:eastAsia="標楷體"/>
          <w:b/>
          <w:bCs/>
          <w:color w:val="000000"/>
          <w:sz w:val="36"/>
          <w:szCs w:val="36"/>
        </w:rPr>
        <w:t>報名表</w:t>
      </w:r>
    </w:p>
    <w:p w:rsidR="00A92369" w:rsidRPr="002713AD" w:rsidRDefault="00822951" w:rsidP="00A71F25">
      <w:pPr>
        <w:widowControl/>
        <w:wordWrap w:val="0"/>
        <w:jc w:val="righ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sz w:val="28"/>
          <w:szCs w:val="28"/>
        </w:rPr>
        <w:t>報名</w:t>
      </w:r>
      <w:r w:rsidR="00A92369" w:rsidRPr="002713AD">
        <w:rPr>
          <w:rFonts w:ascii="Times New Roman" w:eastAsia="標楷體" w:hAnsi="Times New Roman" w:hint="eastAsia"/>
          <w:sz w:val="28"/>
          <w:szCs w:val="28"/>
        </w:rPr>
        <w:t>時間</w:t>
      </w:r>
      <w:r w:rsidR="00A92369">
        <w:rPr>
          <w:rFonts w:ascii="Times New Roman" w:eastAsia="標楷體" w:hAnsi="Times New Roman" w:hint="eastAsia"/>
          <w:sz w:val="28"/>
          <w:szCs w:val="28"/>
        </w:rPr>
        <w:t>：</w:t>
      </w:r>
      <w:r w:rsidR="00A71F25" w:rsidRPr="00A71F25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A71F25" w:rsidRPr="00A71F25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="00A92369">
        <w:rPr>
          <w:rFonts w:ascii="Times New Roman" w:eastAsia="標楷體" w:hAnsi="Times New Roman" w:hint="eastAsia"/>
          <w:szCs w:val="24"/>
        </w:rPr>
        <w:t>年</w:t>
      </w:r>
      <w:r w:rsidR="00A92369" w:rsidRPr="00A71F25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A92369" w:rsidRPr="00A71F25">
        <w:rPr>
          <w:rFonts w:ascii="Times New Roman" w:eastAsia="標楷體" w:hAnsi="Times New Roman"/>
          <w:szCs w:val="24"/>
          <w:u w:val="single"/>
        </w:rPr>
        <w:t xml:space="preserve"> </w:t>
      </w:r>
      <w:r w:rsidR="00A71F25">
        <w:rPr>
          <w:rFonts w:ascii="Times New Roman" w:eastAsia="標楷體" w:hAnsi="Times New Roman"/>
          <w:szCs w:val="24"/>
          <w:u w:val="single"/>
        </w:rPr>
        <w:t xml:space="preserve"> </w:t>
      </w:r>
      <w:r w:rsidR="00A92369" w:rsidRPr="00A71F25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A92369">
        <w:rPr>
          <w:rFonts w:ascii="Times New Roman" w:eastAsia="標楷體" w:hAnsi="Times New Roman" w:hint="eastAsia"/>
          <w:szCs w:val="24"/>
        </w:rPr>
        <w:t>月</w:t>
      </w:r>
      <w:r w:rsidR="00A92369" w:rsidRPr="00A71F25">
        <w:rPr>
          <w:rFonts w:ascii="Times New Roman" w:eastAsia="標楷體" w:hAnsi="Times New Roman" w:hint="eastAsia"/>
          <w:szCs w:val="24"/>
          <w:u w:val="single"/>
        </w:rPr>
        <w:t xml:space="preserve">  </w:t>
      </w:r>
      <w:r w:rsidR="00A71F25" w:rsidRPr="00A71F25">
        <w:rPr>
          <w:rFonts w:ascii="Times New Roman" w:eastAsia="標楷體" w:hAnsi="Times New Roman"/>
          <w:szCs w:val="24"/>
          <w:u w:val="single"/>
        </w:rPr>
        <w:t xml:space="preserve"> </w:t>
      </w:r>
      <w:r w:rsidR="00A92369" w:rsidRPr="00A71F25">
        <w:rPr>
          <w:rFonts w:ascii="Times New Roman" w:eastAsia="標楷體" w:hAnsi="Times New Roman"/>
          <w:szCs w:val="24"/>
          <w:u w:val="single"/>
        </w:rPr>
        <w:t xml:space="preserve"> </w:t>
      </w:r>
      <w:r w:rsidR="00A92369">
        <w:rPr>
          <w:rFonts w:ascii="Times New Roman" w:eastAsia="標楷體" w:hAnsi="Times New Roman" w:hint="eastAsia"/>
          <w:szCs w:val="24"/>
        </w:rPr>
        <w:t>日</w:t>
      </w:r>
    </w:p>
    <w:tbl>
      <w:tblPr>
        <w:tblStyle w:val="a8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3261"/>
      </w:tblGrid>
      <w:tr w:rsidR="00B13DE8" w:rsidRPr="002713AD" w:rsidTr="003D6249">
        <w:trPr>
          <w:jc w:val="center"/>
        </w:trPr>
        <w:tc>
          <w:tcPr>
            <w:tcW w:w="1980" w:type="dxa"/>
          </w:tcPr>
          <w:p w:rsidR="00B13DE8" w:rsidRPr="00C520F3" w:rsidRDefault="000605D9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20F3">
              <w:rPr>
                <w:rFonts w:ascii="Times New Roman" w:eastAsia="標楷體" w:hAnsi="Times New Roman" w:hint="eastAsia"/>
                <w:sz w:val="28"/>
                <w:szCs w:val="28"/>
              </w:rPr>
              <w:t>召集人</w:t>
            </w:r>
            <w:r w:rsidR="00B13DE8" w:rsidRPr="00C520F3">
              <w:rPr>
                <w:rFonts w:ascii="Times New Roman" w:eastAsia="標楷體" w:hAnsi="Times New Roman" w:hint="eastAsia"/>
                <w:sz w:val="28"/>
                <w:szCs w:val="28"/>
              </w:rPr>
              <w:t>系級</w:t>
            </w:r>
          </w:p>
        </w:tc>
        <w:tc>
          <w:tcPr>
            <w:tcW w:w="1984" w:type="dxa"/>
            <w:vAlign w:val="center"/>
          </w:tcPr>
          <w:p w:rsidR="00B13DE8" w:rsidRPr="00C520F3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3DE8" w:rsidRPr="00C520F3" w:rsidRDefault="000605D9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20F3">
              <w:rPr>
                <w:rFonts w:ascii="Times New Roman" w:eastAsia="標楷體" w:hAnsi="Times New Roman" w:hint="eastAsia"/>
                <w:sz w:val="28"/>
                <w:szCs w:val="28"/>
              </w:rPr>
              <w:t>召集人</w:t>
            </w:r>
            <w:r w:rsidR="00A92369" w:rsidRPr="00C520F3">
              <w:rPr>
                <w:rFonts w:ascii="Times New Roman" w:eastAsia="標楷體" w:hAnsi="Times New Roman" w:hint="eastAsia"/>
                <w:sz w:val="28"/>
                <w:szCs w:val="28"/>
              </w:rPr>
              <w:t>學</w:t>
            </w:r>
            <w:r w:rsidR="00A92369" w:rsidRPr="00C520F3">
              <w:rPr>
                <w:rFonts w:ascii="Times New Roman" w:eastAsia="標楷體" w:hAnsi="Times New Roman"/>
                <w:sz w:val="28"/>
                <w:szCs w:val="28"/>
              </w:rPr>
              <w:t>號</w:t>
            </w:r>
          </w:p>
        </w:tc>
        <w:tc>
          <w:tcPr>
            <w:tcW w:w="3261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3D6249">
        <w:trPr>
          <w:jc w:val="center"/>
        </w:trPr>
        <w:tc>
          <w:tcPr>
            <w:tcW w:w="1980" w:type="dxa"/>
          </w:tcPr>
          <w:p w:rsidR="00B13DE8" w:rsidRPr="00C520F3" w:rsidRDefault="000605D9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20F3">
              <w:rPr>
                <w:rFonts w:ascii="Times New Roman" w:eastAsia="標楷體" w:hAnsi="Times New Roman" w:hint="eastAsia"/>
                <w:sz w:val="28"/>
                <w:szCs w:val="28"/>
              </w:rPr>
              <w:t>召集人</w:t>
            </w:r>
            <w:r w:rsidR="00B13DE8" w:rsidRPr="00C520F3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="00B13DE8" w:rsidRPr="00C520F3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1984" w:type="dxa"/>
            <w:vAlign w:val="center"/>
          </w:tcPr>
          <w:p w:rsidR="00B13DE8" w:rsidRPr="00C520F3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3DE8" w:rsidRPr="00C520F3" w:rsidRDefault="000605D9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20F3">
              <w:rPr>
                <w:rFonts w:ascii="Times New Roman" w:eastAsia="標楷體" w:hAnsi="Times New Roman" w:hint="eastAsia"/>
                <w:sz w:val="28"/>
                <w:szCs w:val="28"/>
              </w:rPr>
              <w:t>召集人</w:t>
            </w:r>
            <w:r w:rsidR="00A92369" w:rsidRPr="00C520F3">
              <w:rPr>
                <w:rFonts w:ascii="Times New Roman" w:eastAsia="標楷體" w:hAnsi="Times New Roman" w:hint="eastAsia"/>
                <w:sz w:val="28"/>
                <w:szCs w:val="28"/>
              </w:rPr>
              <w:t>電子郵件</w:t>
            </w:r>
          </w:p>
        </w:tc>
        <w:tc>
          <w:tcPr>
            <w:tcW w:w="3261" w:type="dxa"/>
            <w:vAlign w:val="center"/>
          </w:tcPr>
          <w:p w:rsidR="00B13DE8" w:rsidRPr="002713AD" w:rsidRDefault="00B13DE8" w:rsidP="00A92369">
            <w:pPr>
              <w:widowControl/>
              <w:ind w:leftChars="80" w:left="19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92369" w:rsidRPr="002713AD" w:rsidTr="003D6249">
        <w:trPr>
          <w:jc w:val="center"/>
        </w:trPr>
        <w:tc>
          <w:tcPr>
            <w:tcW w:w="1980" w:type="dxa"/>
          </w:tcPr>
          <w:p w:rsidR="00A92369" w:rsidRPr="00C520F3" w:rsidRDefault="000605D9" w:rsidP="00A92369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20F3">
              <w:rPr>
                <w:rFonts w:ascii="Times New Roman" w:eastAsia="標楷體" w:hAnsi="Times New Roman" w:hint="eastAsia"/>
                <w:sz w:val="28"/>
                <w:szCs w:val="28"/>
              </w:rPr>
              <w:t>召集人</w:t>
            </w:r>
            <w:r w:rsidR="00A92369" w:rsidRPr="00C520F3"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</w:p>
        </w:tc>
        <w:tc>
          <w:tcPr>
            <w:tcW w:w="1984" w:type="dxa"/>
            <w:vAlign w:val="center"/>
          </w:tcPr>
          <w:p w:rsidR="00A92369" w:rsidRPr="00C520F3" w:rsidRDefault="00A92369" w:rsidP="0065600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369" w:rsidRPr="00C520F3" w:rsidRDefault="000605D9" w:rsidP="00A92369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20F3">
              <w:rPr>
                <w:rFonts w:ascii="Times New Roman" w:eastAsia="標楷體" w:hAnsi="Times New Roman" w:hint="eastAsia"/>
                <w:sz w:val="28"/>
                <w:szCs w:val="28"/>
              </w:rPr>
              <w:t>召集人</w:t>
            </w:r>
            <w:r w:rsidR="00A92369" w:rsidRPr="00C520F3">
              <w:rPr>
                <w:rFonts w:ascii="Times New Roman" w:eastAsia="標楷體" w:hAnsi="Times New Roman" w:hint="eastAsia"/>
                <w:sz w:val="28"/>
                <w:szCs w:val="28"/>
              </w:rPr>
              <w:t>郵局帳戶</w:t>
            </w:r>
          </w:p>
        </w:tc>
        <w:tc>
          <w:tcPr>
            <w:tcW w:w="3261" w:type="dxa"/>
            <w:vAlign w:val="center"/>
          </w:tcPr>
          <w:p w:rsidR="00A92369" w:rsidRDefault="00A92369" w:rsidP="00A92369">
            <w:pPr>
              <w:widowControl/>
              <w:ind w:leftChars="80" w:left="19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3D6249">
        <w:trPr>
          <w:jc w:val="center"/>
        </w:trPr>
        <w:tc>
          <w:tcPr>
            <w:tcW w:w="1980" w:type="dxa"/>
            <w:vAlign w:val="center"/>
          </w:tcPr>
          <w:p w:rsidR="00B13DE8" w:rsidRPr="002713AD" w:rsidRDefault="00822951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作品</w:t>
            </w:r>
            <w:r w:rsidR="00B13DE8" w:rsidRPr="002713AD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</w:p>
        </w:tc>
        <w:tc>
          <w:tcPr>
            <w:tcW w:w="7513" w:type="dxa"/>
            <w:gridSpan w:val="3"/>
            <w:vAlign w:val="center"/>
          </w:tcPr>
          <w:p w:rsidR="00B13DE8" w:rsidRPr="002713AD" w:rsidRDefault="00B13DE8" w:rsidP="00822951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3D6249">
        <w:trPr>
          <w:trHeight w:val="108"/>
          <w:jc w:val="center"/>
        </w:trPr>
        <w:tc>
          <w:tcPr>
            <w:tcW w:w="1980" w:type="dxa"/>
            <w:vMerge w:val="restart"/>
            <w:vAlign w:val="center"/>
          </w:tcPr>
          <w:p w:rsidR="00822951" w:rsidRPr="00822951" w:rsidRDefault="00822951" w:rsidP="0082295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團隊</w:t>
            </w:r>
            <w:r w:rsidR="00B13DE8">
              <w:rPr>
                <w:rFonts w:ascii="Times New Roman" w:eastAsia="標楷體" w:hAnsi="Times New Roman" w:hint="eastAsia"/>
                <w:sz w:val="28"/>
                <w:szCs w:val="28"/>
              </w:rPr>
              <w:t>成</w:t>
            </w:r>
            <w:r w:rsidR="00B13DE8">
              <w:rPr>
                <w:rFonts w:ascii="Times New Roman" w:eastAsia="標楷體" w:hAnsi="Times New Roman"/>
                <w:sz w:val="28"/>
                <w:szCs w:val="28"/>
              </w:rPr>
              <w:t>員</w:t>
            </w:r>
          </w:p>
        </w:tc>
        <w:tc>
          <w:tcPr>
            <w:tcW w:w="1984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級</w:t>
            </w:r>
          </w:p>
        </w:tc>
        <w:tc>
          <w:tcPr>
            <w:tcW w:w="2268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號</w:t>
            </w:r>
          </w:p>
        </w:tc>
        <w:tc>
          <w:tcPr>
            <w:tcW w:w="3261" w:type="dxa"/>
            <w:vAlign w:val="center"/>
          </w:tcPr>
          <w:p w:rsidR="00B13DE8" w:rsidRPr="002713AD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名</w:t>
            </w:r>
          </w:p>
        </w:tc>
      </w:tr>
      <w:tr w:rsidR="00B13DE8" w:rsidRPr="002713AD" w:rsidTr="003D6249">
        <w:trPr>
          <w:trHeight w:val="102"/>
          <w:jc w:val="center"/>
        </w:trPr>
        <w:tc>
          <w:tcPr>
            <w:tcW w:w="1980" w:type="dxa"/>
            <w:vMerge/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3DE8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3D6249">
        <w:trPr>
          <w:trHeight w:val="102"/>
          <w:jc w:val="center"/>
        </w:trPr>
        <w:tc>
          <w:tcPr>
            <w:tcW w:w="1980" w:type="dxa"/>
            <w:vMerge/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3DE8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3D6249">
        <w:trPr>
          <w:trHeight w:val="102"/>
          <w:jc w:val="center"/>
        </w:trPr>
        <w:tc>
          <w:tcPr>
            <w:tcW w:w="1980" w:type="dxa"/>
            <w:vMerge/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3DE8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3D6249">
        <w:trPr>
          <w:trHeight w:val="102"/>
          <w:jc w:val="center"/>
        </w:trPr>
        <w:tc>
          <w:tcPr>
            <w:tcW w:w="1980" w:type="dxa"/>
            <w:vMerge/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3DE8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3D6249">
        <w:trPr>
          <w:trHeight w:val="699"/>
          <w:jc w:val="center"/>
        </w:trPr>
        <w:tc>
          <w:tcPr>
            <w:tcW w:w="1980" w:type="dxa"/>
            <w:vAlign w:val="center"/>
          </w:tcPr>
          <w:p w:rsidR="00B13DE8" w:rsidRDefault="00822951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作品理念</w:t>
            </w:r>
          </w:p>
          <w:p w:rsidR="00822951" w:rsidRPr="00822951" w:rsidRDefault="00822951" w:rsidP="0065600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822951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822951">
              <w:rPr>
                <w:rFonts w:ascii="Times New Roman" w:eastAsia="標楷體" w:hAnsi="Times New Roman" w:hint="eastAsia"/>
                <w:szCs w:val="24"/>
              </w:rPr>
              <w:t>300</w:t>
            </w:r>
            <w:r w:rsidRPr="00822951">
              <w:rPr>
                <w:rFonts w:ascii="Times New Roman" w:eastAsia="標楷體" w:hAnsi="Times New Roman" w:hint="eastAsia"/>
                <w:szCs w:val="24"/>
              </w:rPr>
              <w:t>字內）</w:t>
            </w:r>
          </w:p>
        </w:tc>
        <w:tc>
          <w:tcPr>
            <w:tcW w:w="7513" w:type="dxa"/>
            <w:gridSpan w:val="3"/>
            <w:vAlign w:val="center"/>
          </w:tcPr>
          <w:p w:rsidR="00B13DE8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13DE8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13DE8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13DE8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22951" w:rsidRDefault="00822951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22951" w:rsidRDefault="00822951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22951" w:rsidRDefault="00822951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22951" w:rsidRDefault="00822951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22951" w:rsidRDefault="00822951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22951" w:rsidRDefault="00822951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22951" w:rsidRDefault="00822951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22951" w:rsidRDefault="00822951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22951" w:rsidRDefault="00822951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13DE8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13DE8" w:rsidRPr="002713AD" w:rsidRDefault="00B13DE8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440C3" w:rsidRPr="002713AD" w:rsidTr="003D6249">
        <w:trPr>
          <w:trHeight w:val="699"/>
          <w:jc w:val="center"/>
        </w:trPr>
        <w:tc>
          <w:tcPr>
            <w:tcW w:w="1980" w:type="dxa"/>
            <w:vAlign w:val="center"/>
          </w:tcPr>
          <w:p w:rsidR="003440C3" w:rsidRDefault="003440C3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作品雲端網址</w:t>
            </w:r>
          </w:p>
        </w:tc>
        <w:tc>
          <w:tcPr>
            <w:tcW w:w="7513" w:type="dxa"/>
            <w:gridSpan w:val="3"/>
            <w:vAlign w:val="center"/>
          </w:tcPr>
          <w:p w:rsidR="003440C3" w:rsidRDefault="003440C3" w:rsidP="00656004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529D" w:rsidRPr="002713AD" w:rsidTr="00A71F25">
        <w:trPr>
          <w:trHeight w:val="1050"/>
          <w:jc w:val="center"/>
        </w:trPr>
        <w:tc>
          <w:tcPr>
            <w:tcW w:w="9493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BD598E" w:rsidRPr="00A71F25" w:rsidRDefault="00BD598E" w:rsidP="00A71F2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A71F25">
              <w:rPr>
                <w:rFonts w:eastAsia="標楷體"/>
                <w:kern w:val="0"/>
                <w:sz w:val="28"/>
                <w:szCs w:val="28"/>
              </w:rPr>
              <w:t>本</w:t>
            </w:r>
            <w:r w:rsidRPr="00A71F25">
              <w:rPr>
                <w:rFonts w:eastAsia="標楷體" w:hint="eastAsia"/>
                <w:kern w:val="0"/>
                <w:sz w:val="28"/>
                <w:szCs w:val="28"/>
              </w:rPr>
              <w:t>參賽團隊</w:t>
            </w:r>
            <w:r w:rsidRPr="00A71F25">
              <w:rPr>
                <w:rFonts w:eastAsia="標楷體"/>
                <w:kern w:val="0"/>
                <w:sz w:val="28"/>
                <w:szCs w:val="28"/>
              </w:rPr>
              <w:t>同意以下五點聲明：</w:t>
            </w:r>
          </w:p>
          <w:p w:rsidR="00BD598E" w:rsidRPr="000D72D2" w:rsidRDefault="00BD598E" w:rsidP="003440C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exact"/>
              <w:ind w:leftChars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D72D2">
              <w:rPr>
                <w:rFonts w:eastAsia="標楷體"/>
                <w:kern w:val="0"/>
                <w:sz w:val="28"/>
                <w:szCs w:val="28"/>
              </w:rPr>
              <w:t>保證本作品絕無</w:t>
            </w:r>
            <w:r w:rsidRPr="000D72D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抄襲、盜用或冒名頂替，且</w:t>
            </w:r>
            <w:r w:rsidRPr="000D72D2">
              <w:rPr>
                <w:rFonts w:ascii="標楷體" w:eastAsia="標楷體" w:hAnsi="標楷體"/>
                <w:kern w:val="0"/>
                <w:sz w:val="28"/>
                <w:szCs w:val="28"/>
              </w:rPr>
              <w:t>未獲</w:t>
            </w:r>
            <w:r w:rsidRPr="00BD598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其它競賽名次</w:t>
            </w:r>
            <w:r w:rsidRPr="000D72D2">
              <w:rPr>
                <w:rFonts w:ascii="標楷體" w:eastAsia="標楷體" w:hAnsi="標楷體"/>
                <w:kern w:val="0"/>
                <w:sz w:val="28"/>
                <w:szCs w:val="28"/>
              </w:rPr>
              <w:t>。</w:t>
            </w:r>
          </w:p>
          <w:p w:rsidR="00BD598E" w:rsidRPr="000D72D2" w:rsidRDefault="00BD598E" w:rsidP="003440C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exact"/>
              <w:ind w:leftChars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D72D2">
              <w:rPr>
                <w:rFonts w:eastAsia="標楷體"/>
                <w:kern w:val="0"/>
                <w:sz w:val="28"/>
                <w:szCs w:val="28"/>
              </w:rPr>
              <w:t>若本作品涉及違反著作權相關法律，造成第三者之權益損失，本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團隊</w:t>
            </w:r>
            <w:r w:rsidRPr="000D72D2">
              <w:rPr>
                <w:rFonts w:eastAsia="標楷體"/>
                <w:kern w:val="0"/>
                <w:sz w:val="28"/>
                <w:szCs w:val="28"/>
              </w:rPr>
              <w:t>願自負一切法律責任，概與主辦單位無關。</w:t>
            </w:r>
          </w:p>
          <w:p w:rsidR="00BD598E" w:rsidRPr="000D72D2" w:rsidRDefault="00BD598E" w:rsidP="003440C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exact"/>
              <w:ind w:leftChars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若</w:t>
            </w:r>
            <w:r w:rsidRPr="000D72D2">
              <w:rPr>
                <w:rFonts w:eastAsia="標楷體"/>
                <w:kern w:val="0"/>
                <w:sz w:val="28"/>
                <w:szCs w:val="28"/>
              </w:rPr>
              <w:t>本作品得獎後經檢舉有抄襲之嫌經查證屬實，主辦單位得取消名次並追回獎項。</w:t>
            </w:r>
          </w:p>
          <w:p w:rsidR="00BD598E" w:rsidRPr="000D72D2" w:rsidRDefault="00BD598E" w:rsidP="003440C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exact"/>
              <w:ind w:leftChars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0D72D2">
              <w:rPr>
                <w:rFonts w:eastAsia="標楷體"/>
                <w:kern w:val="0"/>
                <w:sz w:val="28"/>
                <w:szCs w:val="28"/>
              </w:rPr>
              <w:t>本作品得獎後，</w:t>
            </w:r>
            <w:r w:rsidR="003440C3" w:rsidRPr="003440C3">
              <w:rPr>
                <w:rFonts w:eastAsia="標楷體" w:hint="eastAsia"/>
                <w:kern w:val="0"/>
                <w:sz w:val="28"/>
                <w:szCs w:val="28"/>
              </w:rPr>
              <w:t>須於片尾放入「感謝財團法人文曄教育基金會」文字並</w:t>
            </w:r>
            <w:r w:rsidRPr="000D72D2">
              <w:rPr>
                <w:rFonts w:eastAsia="標楷體"/>
                <w:kern w:val="0"/>
                <w:sz w:val="28"/>
                <w:szCs w:val="28"/>
              </w:rPr>
              <w:t>授權輔仁大學</w:t>
            </w:r>
            <w:r w:rsidR="000E5A24">
              <w:rPr>
                <w:rFonts w:eastAsia="標楷體" w:hint="eastAsia"/>
                <w:kern w:val="0"/>
                <w:sz w:val="28"/>
                <w:szCs w:val="28"/>
              </w:rPr>
              <w:t>社會科</w:t>
            </w:r>
            <w:r w:rsidRPr="000D72D2">
              <w:rPr>
                <w:rFonts w:eastAsia="標楷體"/>
                <w:kern w:val="0"/>
                <w:sz w:val="28"/>
                <w:szCs w:val="28"/>
              </w:rPr>
              <w:t>學院使用文字、影像及影片片段作為宣傳用途。</w:t>
            </w:r>
          </w:p>
          <w:p w:rsidR="00BD598E" w:rsidRPr="000D72D2" w:rsidRDefault="000E5A24" w:rsidP="003440C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exact"/>
              <w:ind w:leftChars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本團隊</w:t>
            </w:r>
            <w:r w:rsidR="00BD598E" w:rsidRPr="000D72D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絕對遵從報名競賽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規則之所有規範及評審小組之決議，倘若因未遵守前揭規定以致淘汰，本團隊</w:t>
            </w:r>
            <w:r w:rsidR="00BD598E" w:rsidRPr="000D72D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絕無異議。</w:t>
            </w:r>
          </w:p>
          <w:p w:rsidR="00BD598E" w:rsidRPr="00BD598E" w:rsidRDefault="00BD598E" w:rsidP="00822951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D598E" w:rsidRPr="00A71F25" w:rsidRDefault="000E5A24" w:rsidP="000E5A2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A71F2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團隊所有成員簽名</w:t>
            </w:r>
          </w:p>
          <w:p w:rsidR="000E5A24" w:rsidRDefault="000E5A24" w:rsidP="000E5A2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E5A24" w:rsidRDefault="000E5A24" w:rsidP="000E5A2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A71F25" w:rsidRDefault="00A71F25" w:rsidP="000E5A2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A71F25" w:rsidRDefault="00A71F25" w:rsidP="000E5A2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A71F25" w:rsidRDefault="00A71F25" w:rsidP="000E5A2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E5A24" w:rsidRDefault="000E5A24" w:rsidP="000E5A2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E5A24" w:rsidRDefault="000E5A24" w:rsidP="000E5A2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E5A24" w:rsidRDefault="000E5A24" w:rsidP="000E5A2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0E529D" w:rsidRDefault="000E529D" w:rsidP="00822951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3D6249">
        <w:trPr>
          <w:trHeight w:val="1595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單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位主管</w:t>
            </w:r>
          </w:p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推薦意見</w:t>
            </w:r>
          </w:p>
        </w:tc>
        <w:tc>
          <w:tcPr>
            <w:tcW w:w="7513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3DE8" w:rsidRPr="002713AD" w:rsidTr="003D6249">
        <w:trPr>
          <w:trHeight w:val="789"/>
          <w:jc w:val="center"/>
        </w:trPr>
        <w:tc>
          <w:tcPr>
            <w:tcW w:w="1980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收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件日期</w:t>
            </w:r>
          </w:p>
        </w:tc>
        <w:tc>
          <w:tcPr>
            <w:tcW w:w="7513" w:type="dxa"/>
            <w:gridSpan w:val="3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13DE8" w:rsidRDefault="00B13DE8" w:rsidP="00656004">
            <w:pPr>
              <w:widowControl/>
              <w:jc w:val="right"/>
              <w:rPr>
                <w:rFonts w:ascii="Times New Roman" w:eastAsia="標楷體" w:hAnsi="Times New Roman"/>
                <w:szCs w:val="24"/>
              </w:rPr>
            </w:pPr>
            <w:r w:rsidRPr="00DE1377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（含</w:t>
            </w:r>
            <w:r w:rsidRPr="00DE1377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收件人核章）</w:t>
            </w:r>
          </w:p>
        </w:tc>
      </w:tr>
      <w:tr w:rsidR="00B13DE8" w:rsidRPr="002713AD" w:rsidTr="003D6249">
        <w:trPr>
          <w:trHeight w:val="416"/>
          <w:jc w:val="center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3DE8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審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查日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期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B13DE8" w:rsidRPr="00DE1377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B13DE8" w:rsidRPr="00DE1377" w:rsidRDefault="00B13DE8" w:rsidP="00A86646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核定獎</w:t>
            </w:r>
            <w:r w:rsidR="00A86646">
              <w:rPr>
                <w:rFonts w:ascii="Times New Roman" w:eastAsia="標楷體" w:hAnsi="Times New Roman" w:hint="eastAsia"/>
                <w:sz w:val="28"/>
                <w:szCs w:val="28"/>
              </w:rPr>
              <w:t>勵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額</w:t>
            </w:r>
          </w:p>
        </w:tc>
        <w:tc>
          <w:tcPr>
            <w:tcW w:w="32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3DE8" w:rsidRPr="00DE1377" w:rsidRDefault="00B13DE8" w:rsidP="00656004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</w:p>
        </w:tc>
      </w:tr>
    </w:tbl>
    <w:p w:rsidR="005F4A66" w:rsidRPr="00B13DE8" w:rsidRDefault="008C24D9" w:rsidP="002206B7">
      <w:pPr>
        <w:spacing w:afterLines="50" w:after="180"/>
      </w:pPr>
    </w:p>
    <w:sectPr w:rsidR="005F4A66" w:rsidRPr="00B13DE8" w:rsidSect="00B13DE8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D9" w:rsidRDefault="008C24D9" w:rsidP="00251930">
      <w:r>
        <w:separator/>
      </w:r>
    </w:p>
  </w:endnote>
  <w:endnote w:type="continuationSeparator" w:id="0">
    <w:p w:rsidR="008C24D9" w:rsidRDefault="008C24D9" w:rsidP="0025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D9" w:rsidRDefault="008C24D9" w:rsidP="00251930">
      <w:r>
        <w:separator/>
      </w:r>
    </w:p>
  </w:footnote>
  <w:footnote w:type="continuationSeparator" w:id="0">
    <w:p w:rsidR="008C24D9" w:rsidRDefault="008C24D9" w:rsidP="0025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4101"/>
    <w:multiLevelType w:val="hybridMultilevel"/>
    <w:tmpl w:val="EBC8F0C2"/>
    <w:lvl w:ilvl="0" w:tplc="907421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A74F82"/>
    <w:multiLevelType w:val="hybridMultilevel"/>
    <w:tmpl w:val="517C9796"/>
    <w:lvl w:ilvl="0" w:tplc="E3B8CF84">
      <w:start w:val="1"/>
      <w:numFmt w:val="taiwaneseCountingThousand"/>
      <w:lvlText w:val="第%1條"/>
      <w:lvlJc w:val="left"/>
      <w:pPr>
        <w:ind w:left="960" w:hanging="960"/>
      </w:pPr>
      <w:rPr>
        <w:rFonts w:ascii="標楷體" w:eastAsia="標楷體" w:hAnsi="標楷體" w:hint="default"/>
        <w:strike w:val="0"/>
      </w:rPr>
    </w:lvl>
    <w:lvl w:ilvl="1" w:tplc="489AC7A0">
      <w:start w:val="1"/>
      <w:numFmt w:val="taiwaneseCountingThousand"/>
      <w:lvlText w:val="%2、"/>
      <w:lvlJc w:val="left"/>
      <w:pPr>
        <w:ind w:left="1929" w:hanging="45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455059FB"/>
    <w:multiLevelType w:val="multilevel"/>
    <w:tmpl w:val="516056A0"/>
    <w:lvl w:ilvl="0">
      <w:start w:val="106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00" w:hanging="80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462184"/>
    <w:multiLevelType w:val="hybridMultilevel"/>
    <w:tmpl w:val="7E12E98E"/>
    <w:lvl w:ilvl="0" w:tplc="A93A978C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290950"/>
    <w:multiLevelType w:val="hybridMultilevel"/>
    <w:tmpl w:val="5FE8C94A"/>
    <w:lvl w:ilvl="0" w:tplc="4D24C3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4"/>
        <w:lang w:val="en-US"/>
      </w:rPr>
    </w:lvl>
    <w:lvl w:ilvl="1" w:tplc="93F6D420">
      <w:start w:val="1"/>
      <w:numFmt w:val="taiwaneseCountingThousand"/>
      <w:lvlText w:val="（%2）"/>
      <w:lvlJc w:val="left"/>
      <w:pPr>
        <w:tabs>
          <w:tab w:val="num" w:pos="1447"/>
        </w:tabs>
        <w:ind w:left="1447" w:hanging="907"/>
      </w:pPr>
      <w:rPr>
        <w:rFonts w:eastAsia="標楷體" w:hint="eastAsia"/>
        <w:b w:val="0"/>
        <w:sz w:val="24"/>
        <w:lang w:val="en-US"/>
      </w:rPr>
    </w:lvl>
    <w:lvl w:ilvl="2" w:tplc="73888E10">
      <w:start w:val="1"/>
      <w:numFmt w:val="decimal"/>
      <w:lvlText w:val="%3."/>
      <w:lvlJc w:val="left"/>
      <w:pPr>
        <w:tabs>
          <w:tab w:val="num" w:pos="1267"/>
        </w:tabs>
        <w:ind w:left="1191" w:hanging="284"/>
      </w:pPr>
      <w:rPr>
        <w:rFonts w:hint="eastAsia"/>
        <w:b/>
        <w:sz w:val="24"/>
      </w:rPr>
    </w:lvl>
    <w:lvl w:ilvl="3" w:tplc="93F6D420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color w:val="000000"/>
        <w:sz w:val="24"/>
        <w:lang w:val="en-US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9C5CE4F4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7F"/>
    <w:rsid w:val="00003547"/>
    <w:rsid w:val="000045BC"/>
    <w:rsid w:val="00022BA4"/>
    <w:rsid w:val="00023EAB"/>
    <w:rsid w:val="0005155E"/>
    <w:rsid w:val="000605D9"/>
    <w:rsid w:val="000A3292"/>
    <w:rsid w:val="000D5922"/>
    <w:rsid w:val="000E35B9"/>
    <w:rsid w:val="000E529D"/>
    <w:rsid w:val="000E5A24"/>
    <w:rsid w:val="001227F7"/>
    <w:rsid w:val="0018268F"/>
    <w:rsid w:val="001D43B6"/>
    <w:rsid w:val="001F7C63"/>
    <w:rsid w:val="002206B7"/>
    <w:rsid w:val="00237EA5"/>
    <w:rsid w:val="00251930"/>
    <w:rsid w:val="002B3418"/>
    <w:rsid w:val="003440C3"/>
    <w:rsid w:val="00345EDF"/>
    <w:rsid w:val="003C657F"/>
    <w:rsid w:val="003D6249"/>
    <w:rsid w:val="004209A5"/>
    <w:rsid w:val="004912C5"/>
    <w:rsid w:val="00500BC5"/>
    <w:rsid w:val="00590E0C"/>
    <w:rsid w:val="005B5EA2"/>
    <w:rsid w:val="00660D03"/>
    <w:rsid w:val="00692255"/>
    <w:rsid w:val="006F4ED6"/>
    <w:rsid w:val="00724753"/>
    <w:rsid w:val="00797E42"/>
    <w:rsid w:val="007D65FE"/>
    <w:rsid w:val="00822951"/>
    <w:rsid w:val="00825931"/>
    <w:rsid w:val="00833C85"/>
    <w:rsid w:val="008422BC"/>
    <w:rsid w:val="0087551B"/>
    <w:rsid w:val="008C24D9"/>
    <w:rsid w:val="008E4CE4"/>
    <w:rsid w:val="009038FC"/>
    <w:rsid w:val="009236BC"/>
    <w:rsid w:val="00970CC7"/>
    <w:rsid w:val="009753F3"/>
    <w:rsid w:val="00A71F25"/>
    <w:rsid w:val="00A86646"/>
    <w:rsid w:val="00A92369"/>
    <w:rsid w:val="00B13DE8"/>
    <w:rsid w:val="00BC7441"/>
    <w:rsid w:val="00BD598E"/>
    <w:rsid w:val="00BF0E90"/>
    <w:rsid w:val="00C520F3"/>
    <w:rsid w:val="00D71DE2"/>
    <w:rsid w:val="00D802E9"/>
    <w:rsid w:val="00E9669C"/>
    <w:rsid w:val="00EF33F0"/>
    <w:rsid w:val="00F04C0F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7DFA24-BAFA-4E4D-A12C-8B068A58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7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19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1930"/>
    <w:rPr>
      <w:sz w:val="20"/>
      <w:szCs w:val="20"/>
    </w:rPr>
  </w:style>
  <w:style w:type="table" w:styleId="a8">
    <w:name w:val="Table Grid"/>
    <w:basedOn w:val="a1"/>
    <w:uiPriority w:val="39"/>
    <w:rsid w:val="00B1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AE677-09C0-48A3-AA3B-A7A8ECED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P8Z77-V</dc:creator>
  <cp:lastModifiedBy>meizhen</cp:lastModifiedBy>
  <cp:revision>2</cp:revision>
  <dcterms:created xsi:type="dcterms:W3CDTF">2019-09-27T07:08:00Z</dcterms:created>
  <dcterms:modified xsi:type="dcterms:W3CDTF">2019-09-27T07:08:00Z</dcterms:modified>
</cp:coreProperties>
</file>